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55" w:rsidRDefault="005424FB" w:rsidP="00522939">
      <w:pPr>
        <w:pStyle w:val="NoSpacing"/>
        <w:jc w:val="center"/>
        <w:rPr>
          <w:b/>
          <w:sz w:val="24"/>
          <w:szCs w:val="24"/>
        </w:rPr>
      </w:pPr>
      <w:r w:rsidRPr="007E44F9">
        <w:rPr>
          <w:b/>
          <w:noProof/>
          <w:sz w:val="24"/>
          <w:szCs w:val="24"/>
        </w:rPr>
        <w:drawing>
          <wp:anchor distT="0" distB="0" distL="114300" distR="114300" simplePos="0" relativeHeight="251658240" behindDoc="0" locked="0" layoutInCell="1" allowOverlap="1">
            <wp:simplePos x="0" y="0"/>
            <wp:positionH relativeFrom="column">
              <wp:posOffset>4864182</wp:posOffset>
            </wp:positionH>
            <wp:positionV relativeFrom="paragraph">
              <wp:posOffset>-163286</wp:posOffset>
            </wp:positionV>
            <wp:extent cx="883475" cy="819398"/>
            <wp:effectExtent l="19050" t="0" r="0" b="0"/>
            <wp:wrapNone/>
            <wp:docPr id="2" name="Picture 2" descr="Z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P Logo"/>
                    <pic:cNvPicPr>
                      <a:picLocks noChangeAspect="1" noChangeArrowheads="1"/>
                    </pic:cNvPicPr>
                  </pic:nvPicPr>
                  <pic:blipFill>
                    <a:blip r:embed="rId6"/>
                    <a:srcRect/>
                    <a:stretch>
                      <a:fillRect/>
                    </a:stretch>
                  </pic:blipFill>
                  <pic:spPr bwMode="auto">
                    <a:xfrm>
                      <a:off x="0" y="0"/>
                      <a:ext cx="883475" cy="819398"/>
                    </a:xfrm>
                    <a:prstGeom prst="rect">
                      <a:avLst/>
                    </a:prstGeom>
                    <a:noFill/>
                    <a:ln w="9525">
                      <a:noFill/>
                      <a:miter lim="800000"/>
                      <a:headEnd/>
                      <a:tailEnd/>
                    </a:ln>
                  </pic:spPr>
                </pic:pic>
              </a:graphicData>
            </a:graphic>
          </wp:anchor>
        </w:drawing>
      </w:r>
      <w:r w:rsidR="00A203A8" w:rsidRPr="007E44F9">
        <w:rPr>
          <w:b/>
          <w:sz w:val="24"/>
          <w:szCs w:val="24"/>
        </w:rPr>
        <w:t>GOVERNMENT OF PAKISTAN</w:t>
      </w:r>
    </w:p>
    <w:p w:rsidR="00EB25A5" w:rsidRPr="007E44F9" w:rsidRDefault="00EB25A5" w:rsidP="00522939">
      <w:pPr>
        <w:pStyle w:val="NoSpacing"/>
        <w:jc w:val="center"/>
        <w:rPr>
          <w:b/>
          <w:sz w:val="24"/>
          <w:szCs w:val="24"/>
        </w:rPr>
      </w:pPr>
      <w:r>
        <w:rPr>
          <w:b/>
          <w:sz w:val="24"/>
          <w:szCs w:val="24"/>
        </w:rPr>
        <w:t>MINISTRY OF CLIMATE CHANGE</w:t>
      </w:r>
    </w:p>
    <w:p w:rsidR="006547A5" w:rsidRPr="007E44F9" w:rsidRDefault="00A203A8" w:rsidP="00522939">
      <w:pPr>
        <w:pStyle w:val="NoSpacing"/>
        <w:jc w:val="center"/>
        <w:rPr>
          <w:b/>
          <w:sz w:val="24"/>
          <w:szCs w:val="24"/>
        </w:rPr>
      </w:pPr>
      <w:r w:rsidRPr="007E44F9">
        <w:rPr>
          <w:b/>
          <w:sz w:val="24"/>
          <w:szCs w:val="24"/>
        </w:rPr>
        <w:t>ZOOLOGICAL SURVEY OF PAKISTAN</w:t>
      </w:r>
    </w:p>
    <w:p w:rsidR="006547A5" w:rsidRPr="007E44F9" w:rsidRDefault="00A203A8" w:rsidP="00522939">
      <w:pPr>
        <w:pStyle w:val="NoSpacing"/>
        <w:jc w:val="center"/>
        <w:rPr>
          <w:b/>
          <w:sz w:val="24"/>
          <w:szCs w:val="24"/>
        </w:rPr>
      </w:pPr>
      <w:r w:rsidRPr="007E44F9">
        <w:rPr>
          <w:b/>
          <w:sz w:val="24"/>
          <w:szCs w:val="24"/>
        </w:rPr>
        <w:t>***</w:t>
      </w:r>
    </w:p>
    <w:p w:rsidR="008F2696" w:rsidRDefault="008F2696" w:rsidP="00703DD3">
      <w:pPr>
        <w:pStyle w:val="NoSpacing"/>
        <w:jc w:val="center"/>
        <w:rPr>
          <w:b/>
          <w:sz w:val="28"/>
          <w:szCs w:val="28"/>
          <w:u w:val="single"/>
        </w:rPr>
      </w:pPr>
    </w:p>
    <w:p w:rsidR="0024045A" w:rsidRPr="008F2696" w:rsidRDefault="00833C3D" w:rsidP="007F5801">
      <w:pPr>
        <w:pStyle w:val="NoSpacing"/>
        <w:jc w:val="center"/>
        <w:rPr>
          <w:b/>
          <w:sz w:val="40"/>
          <w:szCs w:val="40"/>
          <w:u w:val="single"/>
        </w:rPr>
      </w:pPr>
      <w:r w:rsidRPr="008F2696">
        <w:rPr>
          <w:b/>
          <w:sz w:val="40"/>
          <w:szCs w:val="40"/>
          <w:u w:val="single"/>
        </w:rPr>
        <w:t xml:space="preserve">AUCTION OF </w:t>
      </w:r>
      <w:r w:rsidRPr="00D27FEF">
        <w:rPr>
          <w:b/>
          <w:caps/>
          <w:sz w:val="40"/>
          <w:szCs w:val="40"/>
          <w:u w:val="single"/>
        </w:rPr>
        <w:t>CONDEM</w:t>
      </w:r>
      <w:r w:rsidR="007F5801">
        <w:rPr>
          <w:b/>
          <w:caps/>
          <w:sz w:val="40"/>
          <w:szCs w:val="40"/>
          <w:u w:val="single"/>
        </w:rPr>
        <w:t>n</w:t>
      </w:r>
      <w:r w:rsidRPr="00D27FEF">
        <w:rPr>
          <w:b/>
          <w:caps/>
          <w:sz w:val="40"/>
          <w:szCs w:val="40"/>
          <w:u w:val="single"/>
        </w:rPr>
        <w:t xml:space="preserve"> </w:t>
      </w:r>
      <w:r w:rsidR="00D27FEF" w:rsidRPr="00D27FEF">
        <w:rPr>
          <w:b/>
          <w:caps/>
          <w:sz w:val="40"/>
          <w:szCs w:val="40"/>
          <w:u w:val="single"/>
        </w:rPr>
        <w:t>store items</w:t>
      </w:r>
    </w:p>
    <w:p w:rsidR="00204673" w:rsidRDefault="00204673" w:rsidP="00204673">
      <w:pPr>
        <w:pStyle w:val="NoSpacing"/>
      </w:pPr>
    </w:p>
    <w:p w:rsidR="00D27FEF" w:rsidRDefault="00D27FEF" w:rsidP="00204673">
      <w:pPr>
        <w:pStyle w:val="NoSpacing"/>
      </w:pPr>
    </w:p>
    <w:tbl>
      <w:tblPr>
        <w:tblStyle w:val="TableGrid"/>
        <w:tblpPr w:leftFromText="180" w:rightFromText="180" w:vertAnchor="text" w:horzAnchor="margin" w:tblpXSpec="center" w:tblpY="5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858"/>
      </w:tblGrid>
      <w:tr w:rsidR="00447F02" w:rsidRPr="008C781C" w:rsidTr="00F535E2">
        <w:trPr>
          <w:trHeight w:val="360"/>
        </w:trPr>
        <w:tc>
          <w:tcPr>
            <w:tcW w:w="6858" w:type="dxa"/>
            <w:shd w:val="clear" w:color="auto" w:fill="BFBFBF" w:themeFill="background1" w:themeFillShade="BF"/>
          </w:tcPr>
          <w:p w:rsidR="00447F02" w:rsidRPr="00F535E2" w:rsidRDefault="00447F02" w:rsidP="00447F02">
            <w:pPr>
              <w:pStyle w:val="NoSpacing"/>
              <w:jc w:val="center"/>
              <w:rPr>
                <w:b/>
                <w:bCs/>
                <w:sz w:val="28"/>
                <w:szCs w:val="28"/>
              </w:rPr>
            </w:pPr>
            <w:r w:rsidRPr="00F535E2">
              <w:rPr>
                <w:b/>
                <w:bCs/>
                <w:sz w:val="28"/>
                <w:szCs w:val="28"/>
              </w:rPr>
              <w:t>TENDER NOTICE</w:t>
            </w:r>
          </w:p>
        </w:tc>
      </w:tr>
      <w:tr w:rsidR="00447F02" w:rsidRPr="008C781C" w:rsidTr="00F44968">
        <w:trPr>
          <w:trHeight w:val="4030"/>
        </w:trPr>
        <w:tc>
          <w:tcPr>
            <w:tcW w:w="6858" w:type="dxa"/>
          </w:tcPr>
          <w:p w:rsidR="00447F02" w:rsidRDefault="00447F02" w:rsidP="00347DAA">
            <w:pPr>
              <w:pStyle w:val="NoSpacing"/>
              <w:jc w:val="both"/>
              <w:rPr>
                <w:sz w:val="28"/>
                <w:szCs w:val="28"/>
              </w:rPr>
            </w:pPr>
            <w:r w:rsidRPr="00F535E2">
              <w:rPr>
                <w:sz w:val="28"/>
                <w:szCs w:val="28"/>
              </w:rPr>
              <w:t>Bids are invited for open auction of miscellaneous condemn store items on the basis of “AS IS WHERE IS” /Store at Zoological Survey of Pakistan, Islamabad. List of items can be obtaine</w:t>
            </w:r>
            <w:r w:rsidR="008C781C" w:rsidRPr="00F535E2">
              <w:rPr>
                <w:sz w:val="28"/>
                <w:szCs w:val="28"/>
              </w:rPr>
              <w:t xml:space="preserve">d from the office till </w:t>
            </w:r>
            <w:r w:rsidR="00347DAA">
              <w:rPr>
                <w:sz w:val="28"/>
                <w:szCs w:val="28"/>
              </w:rPr>
              <w:t>2</w:t>
            </w:r>
            <w:r w:rsidR="007B3141" w:rsidRPr="00F535E2">
              <w:rPr>
                <w:sz w:val="28"/>
                <w:szCs w:val="28"/>
              </w:rPr>
              <w:t>-04-2021</w:t>
            </w:r>
            <w:r w:rsidRPr="00F535E2">
              <w:rPr>
                <w:sz w:val="28"/>
                <w:szCs w:val="28"/>
              </w:rPr>
              <w:t xml:space="preserve">. Auction will be held on </w:t>
            </w:r>
            <w:r w:rsidR="007B3141" w:rsidRPr="00F535E2">
              <w:rPr>
                <w:sz w:val="28"/>
                <w:szCs w:val="28"/>
              </w:rPr>
              <w:t>05-04-2021</w:t>
            </w:r>
            <w:r w:rsidRPr="00F535E2">
              <w:rPr>
                <w:sz w:val="28"/>
                <w:szCs w:val="28"/>
              </w:rPr>
              <w:t xml:space="preserve"> at </w:t>
            </w:r>
            <w:r w:rsidR="007B3141" w:rsidRPr="00F535E2">
              <w:rPr>
                <w:sz w:val="28"/>
                <w:szCs w:val="28"/>
              </w:rPr>
              <w:t xml:space="preserve">1200 </w:t>
            </w:r>
            <w:r w:rsidR="00F535E2" w:rsidRPr="00F535E2">
              <w:rPr>
                <w:sz w:val="28"/>
                <w:szCs w:val="28"/>
              </w:rPr>
              <w:t>Hr</w:t>
            </w:r>
            <w:r w:rsidRPr="00F535E2">
              <w:rPr>
                <w:sz w:val="28"/>
                <w:szCs w:val="28"/>
              </w:rPr>
              <w:t>s.</w:t>
            </w:r>
          </w:p>
          <w:p w:rsidR="00F44968" w:rsidRPr="00F44968" w:rsidRDefault="00F44968" w:rsidP="00347DAA">
            <w:pPr>
              <w:pStyle w:val="NoSpacing"/>
              <w:jc w:val="both"/>
              <w:rPr>
                <w:sz w:val="10"/>
                <w:szCs w:val="10"/>
              </w:rPr>
            </w:pPr>
          </w:p>
          <w:p w:rsidR="00F44968" w:rsidRPr="00F44968" w:rsidRDefault="00F44968" w:rsidP="00F44968">
            <w:pPr>
              <w:pStyle w:val="NoSpacing"/>
              <w:numPr>
                <w:ilvl w:val="0"/>
                <w:numId w:val="4"/>
              </w:numPr>
              <w:jc w:val="both"/>
              <w:rPr>
                <w:b/>
                <w:sz w:val="28"/>
                <w:szCs w:val="28"/>
                <w:u w:val="single"/>
              </w:rPr>
            </w:pPr>
            <w:r w:rsidRPr="00F44968">
              <w:rPr>
                <w:sz w:val="28"/>
                <w:szCs w:val="28"/>
              </w:rPr>
              <w:t>Successful bidder will have to deposit one fourth (25%) to total bid amount on the spot and remaining amount within seven (07) days and will have to take goods from this office in the same time period, otherwise deposited amount in favor of Government will be forfeited.</w:t>
            </w:r>
          </w:p>
          <w:p w:rsidR="00F44968" w:rsidRPr="00F535E2" w:rsidRDefault="00F44968" w:rsidP="00347DAA">
            <w:pPr>
              <w:pStyle w:val="NoSpacing"/>
              <w:jc w:val="both"/>
              <w:rPr>
                <w:sz w:val="28"/>
                <w:szCs w:val="28"/>
              </w:rPr>
            </w:pPr>
          </w:p>
        </w:tc>
      </w:tr>
      <w:tr w:rsidR="00F44968" w:rsidRPr="008C781C" w:rsidTr="00F44968">
        <w:trPr>
          <w:trHeight w:val="412"/>
        </w:trPr>
        <w:tc>
          <w:tcPr>
            <w:tcW w:w="6858" w:type="dxa"/>
          </w:tcPr>
          <w:p w:rsidR="00F44968" w:rsidRPr="00F535E2" w:rsidRDefault="00F44968" w:rsidP="00F44968">
            <w:pPr>
              <w:pStyle w:val="NoSpacing"/>
              <w:jc w:val="center"/>
              <w:rPr>
                <w:sz w:val="28"/>
                <w:szCs w:val="28"/>
              </w:rPr>
            </w:pPr>
            <w:r w:rsidRPr="00F535E2">
              <w:rPr>
                <w:sz w:val="28"/>
                <w:szCs w:val="28"/>
                <w:highlight w:val="lightGray"/>
              </w:rPr>
              <w:t>For More Information Please Contact</w:t>
            </w:r>
          </w:p>
        </w:tc>
      </w:tr>
      <w:tr w:rsidR="00F44968" w:rsidRPr="008C781C" w:rsidTr="00F44968">
        <w:trPr>
          <w:trHeight w:val="412"/>
        </w:trPr>
        <w:tc>
          <w:tcPr>
            <w:tcW w:w="6858" w:type="dxa"/>
          </w:tcPr>
          <w:p w:rsidR="00F44968" w:rsidRPr="00F535E2" w:rsidRDefault="00F44968" w:rsidP="00F44968">
            <w:pPr>
              <w:pStyle w:val="NoSpacing"/>
              <w:jc w:val="center"/>
              <w:rPr>
                <w:sz w:val="28"/>
                <w:szCs w:val="28"/>
              </w:rPr>
            </w:pPr>
            <w:r>
              <w:rPr>
                <w:sz w:val="28"/>
                <w:szCs w:val="28"/>
              </w:rPr>
              <w:t xml:space="preserve">M. </w:t>
            </w:r>
            <w:proofErr w:type="spellStart"/>
            <w:r>
              <w:rPr>
                <w:sz w:val="28"/>
                <w:szCs w:val="28"/>
              </w:rPr>
              <w:t>Aslam</w:t>
            </w:r>
            <w:proofErr w:type="spellEnd"/>
            <w:r>
              <w:rPr>
                <w:sz w:val="28"/>
                <w:szCs w:val="28"/>
              </w:rPr>
              <w:t xml:space="preserve"> </w:t>
            </w:r>
            <w:proofErr w:type="spellStart"/>
            <w:r>
              <w:rPr>
                <w:sz w:val="28"/>
                <w:szCs w:val="28"/>
              </w:rPr>
              <w:t>Kalanchvi</w:t>
            </w:r>
            <w:proofErr w:type="spellEnd"/>
            <w:r w:rsidRPr="00F535E2">
              <w:rPr>
                <w:sz w:val="28"/>
                <w:szCs w:val="28"/>
              </w:rPr>
              <w:t xml:space="preserve"> (Superintendent)</w:t>
            </w:r>
          </w:p>
          <w:p w:rsidR="00F44968" w:rsidRPr="00F535E2" w:rsidRDefault="00F44968" w:rsidP="00F44968">
            <w:pPr>
              <w:pStyle w:val="NoSpacing"/>
              <w:jc w:val="center"/>
              <w:rPr>
                <w:sz w:val="28"/>
                <w:szCs w:val="28"/>
              </w:rPr>
            </w:pPr>
            <w:r w:rsidRPr="00F535E2">
              <w:rPr>
                <w:sz w:val="28"/>
                <w:szCs w:val="28"/>
              </w:rPr>
              <w:t>Zoological Survey of Pakistan</w:t>
            </w:r>
          </w:p>
          <w:p w:rsidR="00F44968" w:rsidRPr="00F535E2" w:rsidRDefault="00F44968" w:rsidP="00F44968">
            <w:pPr>
              <w:pStyle w:val="NoSpacing"/>
              <w:jc w:val="center"/>
              <w:rPr>
                <w:sz w:val="28"/>
                <w:szCs w:val="28"/>
              </w:rPr>
            </w:pPr>
            <w:proofErr w:type="spellStart"/>
            <w:r w:rsidRPr="00F535E2">
              <w:rPr>
                <w:sz w:val="28"/>
                <w:szCs w:val="28"/>
              </w:rPr>
              <w:t>Simly</w:t>
            </w:r>
            <w:proofErr w:type="spellEnd"/>
            <w:r w:rsidRPr="00F535E2">
              <w:rPr>
                <w:sz w:val="28"/>
                <w:szCs w:val="28"/>
              </w:rPr>
              <w:t xml:space="preserve"> Dam Road, Near </w:t>
            </w:r>
            <w:proofErr w:type="spellStart"/>
            <w:r w:rsidRPr="00F535E2">
              <w:rPr>
                <w:sz w:val="28"/>
                <w:szCs w:val="28"/>
              </w:rPr>
              <w:t>Kalma</w:t>
            </w:r>
            <w:proofErr w:type="spellEnd"/>
            <w:r w:rsidRPr="00F535E2">
              <w:rPr>
                <w:sz w:val="28"/>
                <w:szCs w:val="28"/>
              </w:rPr>
              <w:t xml:space="preserve"> </w:t>
            </w:r>
            <w:proofErr w:type="spellStart"/>
            <w:r w:rsidRPr="00F535E2">
              <w:rPr>
                <w:sz w:val="28"/>
                <w:szCs w:val="28"/>
              </w:rPr>
              <w:t>Chowk</w:t>
            </w:r>
            <w:proofErr w:type="spellEnd"/>
            <w:r w:rsidRPr="00F535E2">
              <w:rPr>
                <w:sz w:val="28"/>
                <w:szCs w:val="28"/>
              </w:rPr>
              <w:t xml:space="preserve">, </w:t>
            </w:r>
          </w:p>
          <w:p w:rsidR="00F44968" w:rsidRDefault="00F44968" w:rsidP="00F44968">
            <w:pPr>
              <w:pStyle w:val="NoSpacing"/>
              <w:jc w:val="center"/>
              <w:rPr>
                <w:sz w:val="28"/>
                <w:szCs w:val="28"/>
              </w:rPr>
            </w:pPr>
            <w:proofErr w:type="spellStart"/>
            <w:r w:rsidRPr="00F535E2">
              <w:rPr>
                <w:sz w:val="28"/>
                <w:szCs w:val="28"/>
              </w:rPr>
              <w:t>Bhara</w:t>
            </w:r>
            <w:proofErr w:type="spellEnd"/>
            <w:r w:rsidRPr="00F535E2">
              <w:rPr>
                <w:sz w:val="28"/>
                <w:szCs w:val="28"/>
              </w:rPr>
              <w:t xml:space="preserve"> </w:t>
            </w:r>
            <w:proofErr w:type="spellStart"/>
            <w:r w:rsidRPr="00F535E2">
              <w:rPr>
                <w:sz w:val="28"/>
                <w:szCs w:val="28"/>
              </w:rPr>
              <w:t>Kahu</w:t>
            </w:r>
            <w:proofErr w:type="spellEnd"/>
            <w:r w:rsidRPr="00F535E2">
              <w:rPr>
                <w:sz w:val="28"/>
                <w:szCs w:val="28"/>
              </w:rPr>
              <w:t>,</w:t>
            </w:r>
            <w:r>
              <w:rPr>
                <w:sz w:val="28"/>
                <w:szCs w:val="28"/>
              </w:rPr>
              <w:t xml:space="preserve"> </w:t>
            </w:r>
            <w:r>
              <w:rPr>
                <w:sz w:val="28"/>
                <w:szCs w:val="28"/>
              </w:rPr>
              <w:t xml:space="preserve">Islamabad </w:t>
            </w:r>
          </w:p>
          <w:p w:rsidR="00F44968" w:rsidRDefault="00F44968" w:rsidP="00F44968">
            <w:pPr>
              <w:pStyle w:val="NoSpacing"/>
              <w:jc w:val="center"/>
              <w:rPr>
                <w:sz w:val="28"/>
                <w:szCs w:val="28"/>
              </w:rPr>
            </w:pPr>
            <w:r w:rsidRPr="00F535E2">
              <w:rPr>
                <w:sz w:val="28"/>
                <w:szCs w:val="28"/>
              </w:rPr>
              <w:t>Cell # 0300-5581329</w:t>
            </w:r>
          </w:p>
          <w:p w:rsidR="00F44968" w:rsidRPr="00F535E2" w:rsidRDefault="00F44968" w:rsidP="00F44968">
            <w:pPr>
              <w:pStyle w:val="NoSpacing"/>
              <w:jc w:val="center"/>
              <w:rPr>
                <w:sz w:val="28"/>
                <w:szCs w:val="28"/>
                <w:highlight w:val="lightGray"/>
              </w:rPr>
            </w:pPr>
          </w:p>
        </w:tc>
      </w:tr>
    </w:tbl>
    <w:p w:rsidR="00D27FEF" w:rsidRDefault="00D27FEF" w:rsidP="00204673">
      <w:pPr>
        <w:pStyle w:val="NoSpacing"/>
      </w:pPr>
    </w:p>
    <w:p w:rsidR="00D27FEF" w:rsidRDefault="00D27FEF" w:rsidP="00204673">
      <w:pPr>
        <w:pStyle w:val="NoSpacing"/>
      </w:pPr>
    </w:p>
    <w:p w:rsidR="00D27FEF" w:rsidRDefault="00D27FEF" w:rsidP="00204673">
      <w:pPr>
        <w:pStyle w:val="NoSpacing"/>
      </w:pPr>
    </w:p>
    <w:p w:rsidR="00D27FEF" w:rsidRDefault="00D27FEF" w:rsidP="00204673">
      <w:pPr>
        <w:pStyle w:val="NoSpacing"/>
      </w:pPr>
    </w:p>
    <w:p w:rsidR="00D27FEF" w:rsidRDefault="00D27FEF" w:rsidP="00204673">
      <w:pPr>
        <w:pStyle w:val="NoSpacing"/>
      </w:pPr>
    </w:p>
    <w:p w:rsidR="00D27FEF" w:rsidRDefault="00D27FEF" w:rsidP="00204673">
      <w:pPr>
        <w:pStyle w:val="NoSpacing"/>
      </w:pPr>
    </w:p>
    <w:p w:rsidR="00D27FEF" w:rsidRDefault="00D27FEF" w:rsidP="00204673">
      <w:pPr>
        <w:pStyle w:val="NoSpacing"/>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BA3A24" w:rsidRDefault="00BA3A24" w:rsidP="00204673">
      <w:pPr>
        <w:pStyle w:val="NoSpacing"/>
        <w:rPr>
          <w:b/>
          <w:bCs/>
          <w:sz w:val="26"/>
          <w:szCs w:val="26"/>
        </w:rPr>
      </w:pPr>
    </w:p>
    <w:p w:rsidR="00F44968" w:rsidRDefault="00F44968" w:rsidP="00204673">
      <w:pPr>
        <w:pStyle w:val="NoSpacing"/>
        <w:rPr>
          <w:b/>
          <w:bCs/>
          <w:sz w:val="26"/>
          <w:szCs w:val="26"/>
        </w:rPr>
      </w:pPr>
    </w:p>
    <w:p w:rsidR="00F44968" w:rsidRDefault="00F44968" w:rsidP="00204673">
      <w:pPr>
        <w:pStyle w:val="NoSpacing"/>
        <w:rPr>
          <w:b/>
          <w:bCs/>
          <w:sz w:val="26"/>
          <w:szCs w:val="26"/>
        </w:rPr>
      </w:pPr>
    </w:p>
    <w:p w:rsidR="00F44968" w:rsidRDefault="00F44968" w:rsidP="00204673">
      <w:pPr>
        <w:pStyle w:val="NoSpacing"/>
        <w:rPr>
          <w:b/>
          <w:bCs/>
          <w:sz w:val="26"/>
          <w:szCs w:val="26"/>
        </w:rPr>
      </w:pPr>
    </w:p>
    <w:sectPr w:rsidR="00F44968" w:rsidSect="00703DD3">
      <w:pgSz w:w="11909" w:h="16834" w:code="9"/>
      <w:pgMar w:top="720" w:right="1152" w:bottom="259"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BDA"/>
    <w:multiLevelType w:val="hybridMultilevel"/>
    <w:tmpl w:val="C16A7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17ECA"/>
    <w:multiLevelType w:val="hybridMultilevel"/>
    <w:tmpl w:val="E7901D60"/>
    <w:lvl w:ilvl="0" w:tplc="6BFC1C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D130E"/>
    <w:multiLevelType w:val="hybridMultilevel"/>
    <w:tmpl w:val="6B8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07608"/>
    <w:multiLevelType w:val="hybridMultilevel"/>
    <w:tmpl w:val="E872DF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547A5"/>
    <w:rsid w:val="00031CE0"/>
    <w:rsid w:val="000438B0"/>
    <w:rsid w:val="00071D4D"/>
    <w:rsid w:val="0008616A"/>
    <w:rsid w:val="000A7BC1"/>
    <w:rsid w:val="000B1A34"/>
    <w:rsid w:val="000E3234"/>
    <w:rsid w:val="000F080A"/>
    <w:rsid w:val="00106CF7"/>
    <w:rsid w:val="00121355"/>
    <w:rsid w:val="00127002"/>
    <w:rsid w:val="001334C1"/>
    <w:rsid w:val="00135D71"/>
    <w:rsid w:val="00147639"/>
    <w:rsid w:val="00152B94"/>
    <w:rsid w:val="00156CE4"/>
    <w:rsid w:val="001632E5"/>
    <w:rsid w:val="00165EBD"/>
    <w:rsid w:val="00177555"/>
    <w:rsid w:val="001815B7"/>
    <w:rsid w:val="00196FEE"/>
    <w:rsid w:val="001A086C"/>
    <w:rsid w:val="001B5E2E"/>
    <w:rsid w:val="001C6EC7"/>
    <w:rsid w:val="001D01AB"/>
    <w:rsid w:val="001D271C"/>
    <w:rsid w:val="001D4132"/>
    <w:rsid w:val="001D7F6E"/>
    <w:rsid w:val="001F2E1C"/>
    <w:rsid w:val="001F3B3D"/>
    <w:rsid w:val="00204673"/>
    <w:rsid w:val="002131BB"/>
    <w:rsid w:val="00227F94"/>
    <w:rsid w:val="0023229D"/>
    <w:rsid w:val="0024038D"/>
    <w:rsid w:val="0024045A"/>
    <w:rsid w:val="00242522"/>
    <w:rsid w:val="00252A7C"/>
    <w:rsid w:val="00266F14"/>
    <w:rsid w:val="002902FA"/>
    <w:rsid w:val="002A017F"/>
    <w:rsid w:val="002A25CF"/>
    <w:rsid w:val="002B031E"/>
    <w:rsid w:val="002D2D23"/>
    <w:rsid w:val="002F343E"/>
    <w:rsid w:val="002F6C13"/>
    <w:rsid w:val="00313D5A"/>
    <w:rsid w:val="00317719"/>
    <w:rsid w:val="00320DF7"/>
    <w:rsid w:val="00323C6D"/>
    <w:rsid w:val="00343E5C"/>
    <w:rsid w:val="00347DAA"/>
    <w:rsid w:val="00347EB0"/>
    <w:rsid w:val="00356056"/>
    <w:rsid w:val="003800B8"/>
    <w:rsid w:val="003A2827"/>
    <w:rsid w:val="003D5986"/>
    <w:rsid w:val="003F1121"/>
    <w:rsid w:val="0040323B"/>
    <w:rsid w:val="0040659D"/>
    <w:rsid w:val="0041086D"/>
    <w:rsid w:val="00410E62"/>
    <w:rsid w:val="00423D7E"/>
    <w:rsid w:val="004258B3"/>
    <w:rsid w:val="0044070C"/>
    <w:rsid w:val="00446C0D"/>
    <w:rsid w:val="004471BF"/>
    <w:rsid w:val="00447F02"/>
    <w:rsid w:val="00451BA3"/>
    <w:rsid w:val="00473B5D"/>
    <w:rsid w:val="00495CCE"/>
    <w:rsid w:val="00495DDA"/>
    <w:rsid w:val="00496CD9"/>
    <w:rsid w:val="004A5CE6"/>
    <w:rsid w:val="004B09BE"/>
    <w:rsid w:val="004C0FA7"/>
    <w:rsid w:val="004C5BFC"/>
    <w:rsid w:val="004E52A5"/>
    <w:rsid w:val="004F23C2"/>
    <w:rsid w:val="004F62AB"/>
    <w:rsid w:val="004F7D32"/>
    <w:rsid w:val="005170F6"/>
    <w:rsid w:val="00522939"/>
    <w:rsid w:val="005246DB"/>
    <w:rsid w:val="00527073"/>
    <w:rsid w:val="00533367"/>
    <w:rsid w:val="005424FB"/>
    <w:rsid w:val="00544B38"/>
    <w:rsid w:val="00546D62"/>
    <w:rsid w:val="005535ED"/>
    <w:rsid w:val="00566692"/>
    <w:rsid w:val="00567C6B"/>
    <w:rsid w:val="005A09A1"/>
    <w:rsid w:val="005A0F8F"/>
    <w:rsid w:val="005B17F6"/>
    <w:rsid w:val="005E468F"/>
    <w:rsid w:val="00634E29"/>
    <w:rsid w:val="00645B11"/>
    <w:rsid w:val="006547A5"/>
    <w:rsid w:val="0065605D"/>
    <w:rsid w:val="00673098"/>
    <w:rsid w:val="00673E53"/>
    <w:rsid w:val="00693036"/>
    <w:rsid w:val="00694DAE"/>
    <w:rsid w:val="006B343C"/>
    <w:rsid w:val="006C4E64"/>
    <w:rsid w:val="006E5648"/>
    <w:rsid w:val="006F75C0"/>
    <w:rsid w:val="00703DD3"/>
    <w:rsid w:val="00727DA6"/>
    <w:rsid w:val="00732BA6"/>
    <w:rsid w:val="007435E3"/>
    <w:rsid w:val="00744017"/>
    <w:rsid w:val="00745625"/>
    <w:rsid w:val="00751E9E"/>
    <w:rsid w:val="007536F6"/>
    <w:rsid w:val="007649F8"/>
    <w:rsid w:val="0076639E"/>
    <w:rsid w:val="00776F59"/>
    <w:rsid w:val="00786CE0"/>
    <w:rsid w:val="007B3141"/>
    <w:rsid w:val="007D4F49"/>
    <w:rsid w:val="007E44F9"/>
    <w:rsid w:val="007F5801"/>
    <w:rsid w:val="007F6B67"/>
    <w:rsid w:val="0080201F"/>
    <w:rsid w:val="00807221"/>
    <w:rsid w:val="00811D9A"/>
    <w:rsid w:val="008253AE"/>
    <w:rsid w:val="00833C3D"/>
    <w:rsid w:val="00835B02"/>
    <w:rsid w:val="0084169A"/>
    <w:rsid w:val="00841719"/>
    <w:rsid w:val="00841C74"/>
    <w:rsid w:val="00860E67"/>
    <w:rsid w:val="008910F4"/>
    <w:rsid w:val="00892DE3"/>
    <w:rsid w:val="00894C6A"/>
    <w:rsid w:val="008B152D"/>
    <w:rsid w:val="008C12F0"/>
    <w:rsid w:val="008C1E31"/>
    <w:rsid w:val="008C781C"/>
    <w:rsid w:val="008D3291"/>
    <w:rsid w:val="008E17F4"/>
    <w:rsid w:val="008E3E42"/>
    <w:rsid w:val="008F2696"/>
    <w:rsid w:val="00900061"/>
    <w:rsid w:val="00900537"/>
    <w:rsid w:val="00905BFA"/>
    <w:rsid w:val="00912D10"/>
    <w:rsid w:val="00913CF5"/>
    <w:rsid w:val="009153F3"/>
    <w:rsid w:val="0091675E"/>
    <w:rsid w:val="009263C5"/>
    <w:rsid w:val="009366BC"/>
    <w:rsid w:val="0095300A"/>
    <w:rsid w:val="00985778"/>
    <w:rsid w:val="009A0CDF"/>
    <w:rsid w:val="009A3183"/>
    <w:rsid w:val="009A69BB"/>
    <w:rsid w:val="009D48A9"/>
    <w:rsid w:val="009D7DF0"/>
    <w:rsid w:val="009E288C"/>
    <w:rsid w:val="00A04FA7"/>
    <w:rsid w:val="00A203A8"/>
    <w:rsid w:val="00A21E7E"/>
    <w:rsid w:val="00A56831"/>
    <w:rsid w:val="00A8722B"/>
    <w:rsid w:val="00AA732C"/>
    <w:rsid w:val="00AE0F21"/>
    <w:rsid w:val="00AE4AC0"/>
    <w:rsid w:val="00AF11F0"/>
    <w:rsid w:val="00AF13C1"/>
    <w:rsid w:val="00AF67A2"/>
    <w:rsid w:val="00B01457"/>
    <w:rsid w:val="00B04FDE"/>
    <w:rsid w:val="00B455A3"/>
    <w:rsid w:val="00B51222"/>
    <w:rsid w:val="00B63FDE"/>
    <w:rsid w:val="00B7182A"/>
    <w:rsid w:val="00B766FF"/>
    <w:rsid w:val="00BA3A24"/>
    <w:rsid w:val="00BA5E7F"/>
    <w:rsid w:val="00BC1884"/>
    <w:rsid w:val="00BC3A6D"/>
    <w:rsid w:val="00BF6D0F"/>
    <w:rsid w:val="00C04D0A"/>
    <w:rsid w:val="00C061B8"/>
    <w:rsid w:val="00C06C41"/>
    <w:rsid w:val="00C34276"/>
    <w:rsid w:val="00C36E7A"/>
    <w:rsid w:val="00C41DFD"/>
    <w:rsid w:val="00C43675"/>
    <w:rsid w:val="00C466E1"/>
    <w:rsid w:val="00C5562A"/>
    <w:rsid w:val="00C737B5"/>
    <w:rsid w:val="00C9561C"/>
    <w:rsid w:val="00CB0901"/>
    <w:rsid w:val="00CC25F3"/>
    <w:rsid w:val="00CE2067"/>
    <w:rsid w:val="00D02538"/>
    <w:rsid w:val="00D2731F"/>
    <w:rsid w:val="00D27FEF"/>
    <w:rsid w:val="00D57D59"/>
    <w:rsid w:val="00D74BEA"/>
    <w:rsid w:val="00D914DF"/>
    <w:rsid w:val="00D93370"/>
    <w:rsid w:val="00D951CF"/>
    <w:rsid w:val="00DC025A"/>
    <w:rsid w:val="00E122B8"/>
    <w:rsid w:val="00E27822"/>
    <w:rsid w:val="00E4298A"/>
    <w:rsid w:val="00E61D8B"/>
    <w:rsid w:val="00E63355"/>
    <w:rsid w:val="00E65B9D"/>
    <w:rsid w:val="00E80CDC"/>
    <w:rsid w:val="00E930F0"/>
    <w:rsid w:val="00E93897"/>
    <w:rsid w:val="00EB25A5"/>
    <w:rsid w:val="00EC4F12"/>
    <w:rsid w:val="00ED16A7"/>
    <w:rsid w:val="00EE0B9E"/>
    <w:rsid w:val="00F10219"/>
    <w:rsid w:val="00F44968"/>
    <w:rsid w:val="00F535E2"/>
    <w:rsid w:val="00F55FAB"/>
    <w:rsid w:val="00F5654E"/>
    <w:rsid w:val="00F65AC9"/>
    <w:rsid w:val="00F71EA9"/>
    <w:rsid w:val="00F76611"/>
    <w:rsid w:val="00F82DB9"/>
    <w:rsid w:val="00F92642"/>
    <w:rsid w:val="00FC5F11"/>
    <w:rsid w:val="00FD29EB"/>
    <w:rsid w:val="00FE2192"/>
    <w:rsid w:val="00FF5B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74"/>
  </w:style>
  <w:style w:type="paragraph" w:styleId="Heading1">
    <w:name w:val="heading 1"/>
    <w:basedOn w:val="Normal"/>
    <w:link w:val="Heading1Char"/>
    <w:uiPriority w:val="9"/>
    <w:qFormat/>
    <w:rsid w:val="00152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D5A"/>
    <w:pPr>
      <w:spacing w:after="0" w:line="240" w:lineRule="auto"/>
    </w:pPr>
  </w:style>
  <w:style w:type="table" w:styleId="TableGrid">
    <w:name w:val="Table Grid"/>
    <w:basedOn w:val="TableNormal"/>
    <w:uiPriority w:val="59"/>
    <w:rsid w:val="00447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52B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2B94"/>
    <w:rPr>
      <w:color w:val="0000FF"/>
      <w:u w:val="single"/>
    </w:rPr>
  </w:style>
  <w:style w:type="paragraph" w:styleId="BalloonText">
    <w:name w:val="Balloon Text"/>
    <w:basedOn w:val="Normal"/>
    <w:link w:val="BalloonTextChar"/>
    <w:uiPriority w:val="99"/>
    <w:semiHidden/>
    <w:unhideWhenUsed/>
    <w:rsid w:val="0054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C647-4440-4ECF-9DAA-8C6693A1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Zoological Survey of Pakistan</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Waheed Habib</dc:creator>
  <cp:lastModifiedBy>Windows User</cp:lastModifiedBy>
  <cp:revision>9</cp:revision>
  <cp:lastPrinted>2021-03-18T09:32:00Z</cp:lastPrinted>
  <dcterms:created xsi:type="dcterms:W3CDTF">2021-03-18T07:20:00Z</dcterms:created>
  <dcterms:modified xsi:type="dcterms:W3CDTF">2021-03-18T09:32:00Z</dcterms:modified>
</cp:coreProperties>
</file>